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AF" w:rsidRDefault="007B4FAF" w:rsidP="007B4FAF">
      <w:pPr>
        <w:spacing w:line="276" w:lineRule="auto"/>
        <w:rPr>
          <w:bCs/>
          <w:color w:val="000000"/>
          <w:w w:val="0"/>
          <w:sz w:val="24"/>
        </w:rPr>
      </w:pPr>
    </w:p>
    <w:p w:rsidR="002271A6" w:rsidRPr="004E5319" w:rsidRDefault="00AF3B01" w:rsidP="002271A6">
      <w:pPr>
        <w:spacing w:line="276" w:lineRule="auto"/>
        <w:rPr>
          <w:bCs/>
          <w:color w:val="000000"/>
          <w:w w:val="0"/>
          <w:sz w:val="24"/>
        </w:rPr>
      </w:pPr>
      <w:r w:rsidRPr="00AF3B01">
        <w:rPr>
          <w:b/>
          <w:bCs/>
          <w:sz w:val="28"/>
          <w:szCs w:val="32"/>
          <w:lang w:bidi="ru-RU"/>
        </w:rPr>
        <w:drawing>
          <wp:inline distT="0" distB="0" distL="0" distR="0">
            <wp:extent cx="5924550" cy="3019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10-11 классов</w:t>
      </w:r>
    </w:p>
    <w:p w:rsidR="007B4FAF" w:rsidRDefault="007B4FAF" w:rsidP="007B4FAF">
      <w:pPr>
        <w:spacing w:line="276" w:lineRule="auto"/>
        <w:rPr>
          <w:b/>
          <w:color w:val="000000"/>
          <w:w w:val="1"/>
          <w:sz w:val="40"/>
          <w:szCs w:val="40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д.Чернышевка, 2023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782AE1">
        <w:rPr>
          <w:b/>
          <w:color w:val="000000"/>
          <w:sz w:val="28"/>
          <w:szCs w:val="28"/>
        </w:rPr>
        <w:lastRenderedPageBreak/>
        <w:t>РАЗДЕЛ 1. ЦЕЛЕВОЙ.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Содержание    воспитания    обучающихся в МОБУ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 w:rsidRPr="00782AE1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1.1. Цель и задач</w:t>
      </w:r>
      <w:r w:rsidRPr="00782AE1">
        <w:rPr>
          <w:b/>
          <w:sz w:val="28"/>
          <w:szCs w:val="28"/>
        </w:rPr>
        <w:t>и</w:t>
      </w:r>
      <w:r w:rsidRPr="00782AE1">
        <w:rPr>
          <w:b/>
          <w:color w:val="000000"/>
          <w:sz w:val="28"/>
          <w:szCs w:val="28"/>
        </w:rPr>
        <w:t xml:space="preserve"> воспитания обучающихся.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Цель воспитания: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Цель воспитания обучающихся на уровне СОО: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Задачи воспитания</w:t>
      </w:r>
      <w:r w:rsidRPr="00782AE1">
        <w:rPr>
          <w:color w:val="000000"/>
          <w:sz w:val="28"/>
          <w:szCs w:val="28"/>
        </w:rPr>
        <w:t xml:space="preserve">: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СОО.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782AE1">
        <w:rPr>
          <w:color w:val="000000"/>
          <w:sz w:val="28"/>
          <w:szCs w:val="28"/>
        </w:rPr>
        <w:tab/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ab/>
        <w:t>наличие мотивации к целенаправленной социально значимой деятельности;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1.2. </w:t>
      </w:r>
      <w:r w:rsidR="00CB3164" w:rsidRPr="00782AE1">
        <w:rPr>
          <w:b/>
          <w:color w:val="000000"/>
          <w:sz w:val="28"/>
          <w:szCs w:val="28"/>
        </w:rPr>
        <w:t>Направления воспитания.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гражданского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патриотического воспитания</w:t>
      </w:r>
      <w:r w:rsidRPr="00782AE1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782AE1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эстетического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физического воспитания</w:t>
      </w:r>
      <w:r w:rsidRPr="00782AE1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трудового воспитания</w:t>
      </w:r>
      <w:r w:rsidRPr="00782AE1">
        <w:rPr>
          <w:color w:val="000000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</w:t>
      </w:r>
      <w:r w:rsidRPr="00782AE1">
        <w:rPr>
          <w:color w:val="000000"/>
          <w:sz w:val="28"/>
          <w:szCs w:val="28"/>
        </w:rPr>
        <w:lastRenderedPageBreak/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экологического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ценности научного познания</w:t>
      </w:r>
      <w:r w:rsidRPr="00782AE1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782AE1">
        <w:rPr>
          <w:b/>
          <w:color w:val="000000"/>
          <w:sz w:val="28"/>
          <w:szCs w:val="28"/>
        </w:rPr>
        <w:t xml:space="preserve">1.3. </w:t>
      </w:r>
      <w:r w:rsidR="00CB3164" w:rsidRPr="00782AE1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Гражданское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782AE1"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782AE1"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782AE1"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782AE1"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782AE1"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782AE1"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782AE1">
        <w:rPr>
          <w:b/>
          <w:color w:val="000000"/>
          <w:sz w:val="28"/>
          <w:szCs w:val="28"/>
        </w:rPr>
        <w:t>Патриотическое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782AE1">
        <w:rPr>
          <w:color w:val="000000"/>
          <w:sz w:val="28"/>
          <w:szCs w:val="28"/>
        </w:rPr>
        <w:lastRenderedPageBreak/>
        <w:t>выражающий свою национальную, этническую принадлежность, приверженность к родной культуре, любовь к своему народу;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782AE1"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782AE1"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782AE1"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782AE1">
        <w:rPr>
          <w:b/>
          <w:color w:val="000000"/>
          <w:sz w:val="28"/>
          <w:szCs w:val="28"/>
        </w:rPr>
        <w:t>Духовно-нравственное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782AE1"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782AE1"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782AE1"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782AE1"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782AE1"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782AE1"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782AE1">
        <w:rPr>
          <w:b/>
          <w:color w:val="000000"/>
          <w:sz w:val="28"/>
          <w:szCs w:val="28"/>
        </w:rPr>
        <w:t>Эстетическое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782AE1"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782AE1"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782AE1">
        <w:rPr>
          <w:color w:val="000000"/>
          <w:sz w:val="28"/>
          <w:szCs w:val="28"/>
        </w:rPr>
        <w:lastRenderedPageBreak/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782AE1"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6" w:name="bookmark=id.qsh70q" w:colFirst="0" w:colLast="0"/>
      <w:bookmarkEnd w:id="26"/>
      <w:r w:rsidRPr="00782AE1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782AE1"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782AE1"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782AE1"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782AE1"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782AE1"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782AE1"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782AE1">
        <w:rPr>
          <w:b/>
          <w:color w:val="000000"/>
          <w:sz w:val="28"/>
          <w:szCs w:val="28"/>
        </w:rPr>
        <w:t>Трудовое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782AE1"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782AE1"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782AE1"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782AE1"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782AE1">
        <w:rPr>
          <w:color w:val="000000"/>
          <w:sz w:val="28"/>
          <w:szCs w:val="28"/>
        </w:rPr>
        <w:lastRenderedPageBreak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782AE1"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782AE1">
        <w:rPr>
          <w:b/>
          <w:color w:val="000000"/>
          <w:sz w:val="28"/>
          <w:szCs w:val="28"/>
        </w:rPr>
        <w:t>Экологическое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782AE1"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782AE1"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782AE1"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782AE1"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782AE1">
        <w:rPr>
          <w:b/>
          <w:color w:val="000000"/>
          <w:sz w:val="28"/>
          <w:szCs w:val="28"/>
        </w:rPr>
        <w:t>Ценности научного познания: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782AE1"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782AE1"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782AE1"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782AE1"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C00000"/>
          <w:sz w:val="28"/>
          <w:szCs w:val="28"/>
        </w:rPr>
      </w:pP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1132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782AE1">
        <w:rPr>
          <w:b/>
          <w:color w:val="000000"/>
          <w:sz w:val="28"/>
          <w:szCs w:val="28"/>
        </w:rPr>
        <w:t>РАЗДЕЛ 2. СОДЕРЖАТЕЛЬНЫЙ.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 w:rsidRPr="00782AE1">
        <w:rPr>
          <w:b/>
          <w:color w:val="000000"/>
          <w:sz w:val="28"/>
          <w:szCs w:val="28"/>
        </w:rPr>
        <w:t xml:space="preserve">2.1. </w:t>
      </w:r>
      <w:r w:rsidR="00CB3164" w:rsidRPr="00782AE1">
        <w:rPr>
          <w:b/>
          <w:color w:val="000000"/>
          <w:sz w:val="28"/>
          <w:szCs w:val="28"/>
        </w:rPr>
        <w:t>Уклад Школы.</w:t>
      </w:r>
    </w:p>
    <w:p w:rsidR="00CB3164" w:rsidRPr="00782AE1" w:rsidRDefault="00CB3164" w:rsidP="00782AE1">
      <w:pPr>
        <w:pStyle w:val="a4"/>
        <w:ind w:right="-1" w:firstLine="716"/>
      </w:pPr>
      <w:bookmarkStart w:id="52" w:name="_heading=h.3l18frh" w:colFirst="0" w:colLast="0"/>
      <w:bookmarkEnd w:id="52"/>
      <w:r w:rsidRPr="00782AE1">
        <w:t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Чернышевка, ул. Школьная, д. 1А.  Школа расположена в 30 км от Казани и в 5 км от районного центра. Рядом с д. Чернышевка  протекает река Казанка, расположена система озёр. В школе получают образование дети из трех деревень и сел: Чернышевка, Каймары, Тимофеевка.   Транспортные</w:t>
      </w:r>
      <w:r w:rsidRPr="00782AE1">
        <w:rPr>
          <w:spacing w:val="1"/>
        </w:rPr>
        <w:t xml:space="preserve"> </w:t>
      </w:r>
      <w:r w:rsidRPr="00782AE1">
        <w:t>подъезды</w:t>
      </w:r>
      <w:r w:rsidRPr="00782AE1">
        <w:rPr>
          <w:spacing w:val="1"/>
        </w:rPr>
        <w:t xml:space="preserve"> </w:t>
      </w:r>
      <w:r w:rsidRPr="00782AE1">
        <w:t>к</w:t>
      </w:r>
      <w:r w:rsidRPr="00782AE1">
        <w:rPr>
          <w:spacing w:val="1"/>
        </w:rPr>
        <w:t xml:space="preserve"> </w:t>
      </w:r>
      <w:r w:rsidRPr="00782AE1">
        <w:t>школе</w:t>
      </w:r>
      <w:r w:rsidRPr="00782AE1">
        <w:rPr>
          <w:spacing w:val="1"/>
        </w:rPr>
        <w:t xml:space="preserve"> </w:t>
      </w:r>
      <w:r w:rsidRPr="00782AE1">
        <w:t>удобны</w:t>
      </w:r>
      <w:r w:rsidRPr="00782AE1">
        <w:rPr>
          <w:spacing w:val="1"/>
        </w:rPr>
        <w:t xml:space="preserve"> </w:t>
      </w:r>
      <w:r w:rsidRPr="00782AE1">
        <w:t>и</w:t>
      </w:r>
      <w:r w:rsidRPr="00782AE1">
        <w:rPr>
          <w:spacing w:val="1"/>
        </w:rPr>
        <w:t xml:space="preserve"> </w:t>
      </w:r>
      <w:r w:rsidRPr="00782AE1">
        <w:t>доступны</w:t>
      </w:r>
      <w:r w:rsidRPr="00782AE1">
        <w:rPr>
          <w:spacing w:val="1"/>
        </w:rPr>
        <w:t xml:space="preserve"> </w:t>
      </w:r>
      <w:r w:rsidRPr="00782AE1">
        <w:t>для</w:t>
      </w:r>
      <w:r w:rsidRPr="00782AE1">
        <w:rPr>
          <w:spacing w:val="1"/>
        </w:rPr>
        <w:t xml:space="preserve"> </w:t>
      </w:r>
      <w:r w:rsidRPr="00782AE1">
        <w:t>безопасного</w:t>
      </w:r>
      <w:r w:rsidRPr="00782AE1">
        <w:rPr>
          <w:spacing w:val="1"/>
        </w:rPr>
        <w:t xml:space="preserve"> </w:t>
      </w:r>
      <w:r w:rsidRPr="00782AE1">
        <w:t>перемещения</w:t>
      </w:r>
      <w:r w:rsidRPr="00782AE1">
        <w:rPr>
          <w:spacing w:val="1"/>
        </w:rPr>
        <w:t xml:space="preserve"> </w:t>
      </w:r>
      <w:r w:rsidRPr="00782AE1">
        <w:t>учащихся,</w:t>
      </w:r>
      <w:r w:rsidRPr="00782AE1">
        <w:rPr>
          <w:spacing w:val="2"/>
        </w:rPr>
        <w:t xml:space="preserve"> </w:t>
      </w:r>
      <w:r w:rsidRPr="00782AE1">
        <w:t>живущих</w:t>
      </w:r>
      <w:r w:rsidRPr="00782AE1">
        <w:rPr>
          <w:spacing w:val="2"/>
        </w:rPr>
        <w:t xml:space="preserve"> </w:t>
      </w:r>
      <w:r w:rsidRPr="00782AE1">
        <w:t>в</w:t>
      </w:r>
      <w:r w:rsidRPr="00782AE1">
        <w:rPr>
          <w:spacing w:val="2"/>
        </w:rPr>
        <w:t xml:space="preserve"> </w:t>
      </w:r>
      <w:r w:rsidRPr="00782AE1">
        <w:t>других</w:t>
      </w:r>
      <w:r w:rsidRPr="00782AE1">
        <w:rPr>
          <w:spacing w:val="-3"/>
        </w:rPr>
        <w:t xml:space="preserve"> </w:t>
      </w:r>
      <w:r w:rsidRPr="00782AE1">
        <w:t xml:space="preserve">селах. Подвоз детей к школе осуществляется </w:t>
      </w:r>
      <w:r w:rsidRPr="00782AE1">
        <w:lastRenderedPageBreak/>
        <w:t xml:space="preserve">родителями  и школьным автобусом.    </w:t>
      </w:r>
    </w:p>
    <w:p w:rsidR="00CB3164" w:rsidRPr="00782AE1" w:rsidRDefault="00CB3164" w:rsidP="00782AE1">
      <w:pPr>
        <w:pStyle w:val="a4"/>
        <w:ind w:right="-1" w:firstLine="716"/>
        <w:rPr>
          <w:color w:val="000000"/>
        </w:rPr>
      </w:pPr>
      <w:r w:rsidRPr="00782AE1">
        <w:rPr>
          <w:i/>
          <w:color w:val="000000"/>
        </w:rPr>
        <w:t>Особенности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контингента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учащихся.</w:t>
      </w:r>
      <w:r w:rsidRPr="00782AE1">
        <w:rPr>
          <w:color w:val="000000"/>
        </w:rPr>
        <w:t xml:space="preserve"> Состав обучающихся школы</w:t>
      </w:r>
      <w:r w:rsidRPr="00782AE1">
        <w:rPr>
          <w:color w:val="000000"/>
          <w:spacing w:val="1"/>
        </w:rPr>
        <w:t xml:space="preserve"> </w:t>
      </w:r>
      <w:r w:rsidRPr="00782AE1">
        <w:rPr>
          <w:color w:val="000000"/>
        </w:rPr>
        <w:t>неоднороден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и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различается:</w:t>
      </w:r>
    </w:p>
    <w:p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782AE1">
        <w:rPr>
          <w:color w:val="000000"/>
          <w:spacing w:val="1"/>
          <w:sz w:val="28"/>
          <w:szCs w:val="28"/>
        </w:rPr>
        <w:t xml:space="preserve"> е</w:t>
      </w:r>
      <w:r w:rsidRPr="00782AE1">
        <w:rPr>
          <w:color w:val="000000"/>
          <w:sz w:val="28"/>
          <w:szCs w:val="28"/>
        </w:rPr>
        <w:t>сть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нарушениями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аутистического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спектра,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опорно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-</w:t>
      </w:r>
      <w:r w:rsidRPr="00782AE1">
        <w:rPr>
          <w:color w:val="000000"/>
          <w:spacing w:val="-5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двигательного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аппарата,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умственной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отсталостью,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слабовидящие.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Наряду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Основной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782AE1">
        <w:rPr>
          <w:color w:val="000000"/>
          <w:sz w:val="28"/>
          <w:szCs w:val="28"/>
        </w:rPr>
        <w:t>общего образования в школе реализуются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ежегодно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разрабатываются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рабочие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программы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курсам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внеурочной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деятельности,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функционируют</w:t>
      </w:r>
      <w:r w:rsidRPr="00782AE1">
        <w:rPr>
          <w:color w:val="000000"/>
          <w:spacing w:val="-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группы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обучающихся</w:t>
      </w:r>
      <w:r w:rsidRPr="00782AE1">
        <w:rPr>
          <w:color w:val="000000"/>
          <w:spacing w:val="-10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дополнительным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общеразвивающим программам;</w:t>
      </w:r>
    </w:p>
    <w:p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дивиантным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поведением,</w:t>
      </w:r>
      <w:r w:rsidRPr="00782AE1">
        <w:rPr>
          <w:color w:val="000000"/>
          <w:spacing w:val="5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стоящие на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различных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видах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учета.</w:t>
      </w:r>
    </w:p>
    <w:p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принадлежности,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которая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определяется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многонациональностью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жителей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деревни.</w:t>
      </w:r>
      <w:r w:rsidRPr="00782AE1">
        <w:rPr>
          <w:color w:val="000000"/>
          <w:spacing w:val="-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Среди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учащихся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есть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детей</w:t>
      </w:r>
      <w:r w:rsidRPr="00782AE1">
        <w:rPr>
          <w:color w:val="000000"/>
          <w:spacing w:val="-6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национальностей.</w:t>
      </w:r>
    </w:p>
    <w:p w:rsidR="00CB3164" w:rsidRPr="00782AE1" w:rsidRDefault="00CB3164" w:rsidP="00782AE1">
      <w:pPr>
        <w:pStyle w:val="a6"/>
        <w:ind w:left="0" w:right="-1" w:firstLine="33"/>
        <w:rPr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CB3164" w:rsidRPr="00782AE1" w:rsidRDefault="00CB3164" w:rsidP="00782AE1">
      <w:pPr>
        <w:ind w:right="-1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</w:t>
      </w:r>
      <w:r w:rsidRPr="00782AE1">
        <w:rPr>
          <w:color w:val="000000"/>
          <w:sz w:val="28"/>
          <w:szCs w:val="28"/>
        </w:rPr>
        <w:lastRenderedPageBreak/>
        <w:t>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</w:t>
      </w:r>
      <w:r w:rsidRPr="00782AE1">
        <w:rPr>
          <w:color w:val="000000"/>
          <w:sz w:val="28"/>
          <w:szCs w:val="28"/>
          <w:lang w:val="en-US"/>
        </w:rPr>
        <w:t>SMS</w:t>
      </w:r>
      <w:r w:rsidRPr="00782AE1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«Скрементовцы».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</w:t>
      </w:r>
      <w:r w:rsidRPr="00782AE1">
        <w:rPr>
          <w:color w:val="000000"/>
          <w:sz w:val="28"/>
          <w:szCs w:val="28"/>
        </w:rPr>
        <w:lastRenderedPageBreak/>
        <w:t>задачи.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 </w:t>
      </w:r>
      <w:r w:rsidR="00CB3164" w:rsidRPr="00782AE1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left="966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2.2.1.</w:t>
      </w:r>
      <w:r w:rsidR="00CB3164" w:rsidRPr="00782AE1">
        <w:rPr>
          <w:b/>
          <w:color w:val="000000"/>
          <w:sz w:val="28"/>
          <w:szCs w:val="28"/>
        </w:rPr>
        <w:t xml:space="preserve"> Модуль «Урочная деятельность».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</w:t>
      </w:r>
      <w:r w:rsidRPr="00782AE1">
        <w:rPr>
          <w:color w:val="000000"/>
          <w:sz w:val="28"/>
          <w:szCs w:val="28"/>
        </w:rPr>
        <w:lastRenderedPageBreak/>
        <w:t>обсуждений, высказываний своего мнения, выработки своего личностного отношения к изучаемым событиям, явлениям, лицам;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2.2.2. Модуль «Внеурочная деятельность».</w:t>
      </w:r>
    </w:p>
    <w:p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</w:p>
    <w:p w:rsidR="00CB3164" w:rsidRPr="00782AE1" w:rsidRDefault="00CB3164" w:rsidP="00782AE1">
      <w:pPr>
        <w:jc w:val="center"/>
        <w:rPr>
          <w:sz w:val="28"/>
          <w:szCs w:val="28"/>
        </w:rPr>
      </w:pPr>
      <w:r w:rsidRPr="00782AE1">
        <w:rPr>
          <w:b/>
          <w:sz w:val="28"/>
          <w:szCs w:val="28"/>
        </w:rPr>
        <w:t>План внеурочной деятельности (недельный) для 10-11 классов</w:t>
      </w:r>
    </w:p>
    <w:p w:rsidR="00CB3164" w:rsidRPr="00782AE1" w:rsidRDefault="00CB3164" w:rsidP="00782AE1">
      <w:pPr>
        <w:rPr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070"/>
        <w:gridCol w:w="2268"/>
        <w:gridCol w:w="2227"/>
      </w:tblGrid>
      <w:tr w:rsidR="00CB3164" w:rsidRPr="00782AE1" w:rsidTr="003E3751">
        <w:tc>
          <w:tcPr>
            <w:tcW w:w="5070" w:type="dxa"/>
            <w:vMerge w:val="restart"/>
            <w:shd w:val="clear" w:color="auto" w:fill="D9D9D9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Учебные курсы</w:t>
            </w:r>
          </w:p>
          <w:p w:rsidR="00CB3164" w:rsidRPr="00782AE1" w:rsidRDefault="00CB3164" w:rsidP="00782AE1">
            <w:pPr>
              <w:rPr>
                <w:sz w:val="28"/>
                <w:szCs w:val="28"/>
              </w:rPr>
            </w:pPr>
          </w:p>
        </w:tc>
        <w:tc>
          <w:tcPr>
            <w:tcW w:w="4495" w:type="dxa"/>
            <w:gridSpan w:val="2"/>
            <w:shd w:val="clear" w:color="auto" w:fill="D9D9D9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CB3164" w:rsidRPr="00782AE1" w:rsidTr="003E3751">
        <w:tc>
          <w:tcPr>
            <w:tcW w:w="5070" w:type="dxa"/>
            <w:vMerge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27" w:type="dxa"/>
            <w:shd w:val="clear" w:color="auto" w:fill="D9D9D9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782AE1" w:rsidP="003E3751">
            <w:pPr>
              <w:pStyle w:val="TableParagraph"/>
              <w:spacing w:line="31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</w:rPr>
              <w:t>Хочу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 знать!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«Отлично»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3164" w:rsidRPr="00782AE1" w:rsidRDefault="00782AE1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E3751" w:rsidRPr="00782AE1" w:rsidTr="003E3751">
        <w:tc>
          <w:tcPr>
            <w:tcW w:w="5070" w:type="dxa"/>
          </w:tcPr>
          <w:p w:rsidR="003E3751" w:rsidRDefault="003E3751" w:rsidP="003E3751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Проектное 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бюро</w:t>
            </w:r>
          </w:p>
        </w:tc>
        <w:tc>
          <w:tcPr>
            <w:tcW w:w="2268" w:type="dxa"/>
          </w:tcPr>
          <w:p w:rsidR="003E3751" w:rsidRPr="00782AE1" w:rsidRDefault="003E3751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3E3751" w:rsidRDefault="003E3751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C44685" w:rsidRPr="00782AE1" w:rsidTr="003E3751">
        <w:tc>
          <w:tcPr>
            <w:tcW w:w="5070" w:type="dxa"/>
          </w:tcPr>
          <w:p w:rsidR="00C44685" w:rsidRDefault="00C44685" w:rsidP="00C44685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Семьеведение  </w:t>
            </w:r>
          </w:p>
        </w:tc>
        <w:tc>
          <w:tcPr>
            <w:tcW w:w="2268" w:type="dxa"/>
          </w:tcPr>
          <w:p w:rsidR="00C44685" w:rsidRDefault="00C44685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44685" w:rsidRDefault="00C44685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268" w:type="dxa"/>
          </w:tcPr>
          <w:p w:rsidR="00CB3164" w:rsidRPr="00782AE1" w:rsidRDefault="00C44685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7" w:type="dxa"/>
          </w:tcPr>
          <w:p w:rsidR="00CB3164" w:rsidRPr="00782AE1" w:rsidRDefault="003E3751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2.2.3. </w:t>
      </w:r>
      <w:r w:rsidR="00CB3164" w:rsidRPr="00782AE1">
        <w:rPr>
          <w:b/>
          <w:color w:val="000000"/>
          <w:sz w:val="28"/>
          <w:szCs w:val="28"/>
        </w:rPr>
        <w:t>Модуль «Классное руководство».</w:t>
      </w:r>
    </w:p>
    <w:p w:rsidR="00AD7808" w:rsidRPr="00782AE1" w:rsidRDefault="00CB3164" w:rsidP="00782AE1">
      <w:pPr>
        <w:ind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</w:t>
      </w:r>
      <w:r w:rsidRPr="00782AE1">
        <w:rPr>
          <w:sz w:val="28"/>
          <w:szCs w:val="28"/>
        </w:rPr>
        <w:lastRenderedPageBreak/>
        <w:t>социализации обучающихся, предусматривает: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</w:t>
      </w:r>
      <w:r w:rsidRPr="00782AE1">
        <w:rPr>
          <w:color w:val="000000"/>
          <w:sz w:val="28"/>
          <w:szCs w:val="28"/>
        </w:rPr>
        <w:lastRenderedPageBreak/>
        <w:t>родителям и иным членам семьи в отношениях с учителями, администрацией;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</w:r>
      <w:r w:rsidR="00CB3164" w:rsidRPr="00782AE1">
        <w:rPr>
          <w:b/>
          <w:color w:val="000000"/>
          <w:sz w:val="28"/>
          <w:szCs w:val="28"/>
        </w:rPr>
        <w:t>2.2.4. Модуль «Основные школьные дела».</w:t>
      </w:r>
    </w:p>
    <w:p w:rsidR="00AD7808" w:rsidRPr="00782AE1" w:rsidRDefault="00CB3164" w:rsidP="00782AE1">
      <w:pPr>
        <w:ind w:right="203" w:firstLine="720"/>
        <w:jc w:val="both"/>
        <w:rPr>
          <w:i/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782AE1">
        <w:rPr>
          <w:i/>
          <w:sz w:val="28"/>
          <w:szCs w:val="28"/>
        </w:rPr>
        <w:t>: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старшеклассник», торжествованная церемония вручения аттестатов, праздник последнего звонка;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города, края – «Школа зажигает звёзды»;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</w:t>
      </w:r>
      <w:r w:rsidRPr="00782AE1">
        <w:rPr>
          <w:color w:val="000000"/>
          <w:sz w:val="28"/>
          <w:szCs w:val="28"/>
        </w:rPr>
        <w:lastRenderedPageBreak/>
        <w:t>другими взрослыми.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2.2.5. Модуль «Внешкольные мероприятия».</w:t>
      </w:r>
    </w:p>
    <w:p w:rsidR="00AD7808" w:rsidRPr="00782AE1" w:rsidRDefault="00CB3164" w:rsidP="00782AE1">
      <w:pPr>
        <w:ind w:right="210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Республики,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поддержание в фойе школы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:rsidR="00AD7808" w:rsidRPr="00782AE1" w:rsidRDefault="00CB3164" w:rsidP="00782AE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782AE1">
        <w:rPr>
          <w:sz w:val="28"/>
          <w:szCs w:val="28"/>
        </w:rPr>
        <w:t>Реализация</w:t>
      </w:r>
      <w:r w:rsidRPr="00782AE1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</w:t>
      </w:r>
      <w:r w:rsidRPr="00782AE1">
        <w:rPr>
          <w:color w:val="00000A"/>
          <w:sz w:val="28"/>
          <w:szCs w:val="28"/>
        </w:rPr>
        <w:t>в), участвующих</w:t>
      </w:r>
      <w:r w:rsidRPr="00782AE1">
        <w:rPr>
          <w:color w:val="000000"/>
          <w:sz w:val="28"/>
          <w:szCs w:val="28"/>
        </w:rPr>
        <w:t xml:space="preserve"> в обсуждении и решении вопросов воспитания и обучения;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</w:t>
      </w:r>
      <w:r w:rsidRPr="00782AE1">
        <w:rPr>
          <w:color w:val="000000"/>
          <w:sz w:val="28"/>
          <w:szCs w:val="28"/>
        </w:rPr>
        <w:lastRenderedPageBreak/>
        <w:t>работы Школы, в том числе дополнительное образование;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2.2.8. Модуль «Самоуправление».</w:t>
      </w:r>
    </w:p>
    <w:p w:rsidR="00AD7808" w:rsidRPr="00782AE1" w:rsidRDefault="00CB3164" w:rsidP="00782AE1">
      <w:pPr>
        <w:ind w:right="79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AD7808" w:rsidRPr="00782AE1" w:rsidRDefault="00CB3164" w:rsidP="00782AE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2.2.9. Модуль «Профилактика и безопасность».</w:t>
      </w:r>
    </w:p>
    <w:p w:rsidR="00AD7808" w:rsidRPr="00782AE1" w:rsidRDefault="00CB3164" w:rsidP="00782AE1">
      <w:pPr>
        <w:ind w:right="206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82AE1">
        <w:rPr>
          <w:rFonts w:eastAsia="Batang"/>
          <w:sz w:val="28"/>
          <w:szCs w:val="28"/>
        </w:rPr>
        <w:t>комфортной сре</w:t>
      </w:r>
      <w:r w:rsidRPr="00782AE1">
        <w:rPr>
          <w:sz w:val="28"/>
          <w:szCs w:val="28"/>
        </w:rPr>
        <w:t xml:space="preserve">ды в Школе предусматривает: 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2.2.10. Модуль «Социальное партнёрство».</w:t>
      </w:r>
    </w:p>
    <w:p w:rsidR="00AD7808" w:rsidRPr="00782AE1" w:rsidRDefault="00CB3164" w:rsidP="00782AE1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</w:t>
      </w:r>
      <w:r w:rsidRPr="00782AE1">
        <w:rPr>
          <w:color w:val="000000"/>
          <w:sz w:val="28"/>
          <w:szCs w:val="28"/>
        </w:rPr>
        <w:lastRenderedPageBreak/>
        <w:t xml:space="preserve">для обсуждений актуальных проблем, касающихся жизни Школы, </w:t>
      </w:r>
      <w:r w:rsidR="00A014CA" w:rsidRPr="00782AE1">
        <w:rPr>
          <w:color w:val="000000"/>
          <w:sz w:val="28"/>
          <w:szCs w:val="28"/>
        </w:rPr>
        <w:t>района, Республики</w:t>
      </w:r>
      <w:r w:rsidRPr="00782AE1">
        <w:rPr>
          <w:color w:val="000000"/>
          <w:sz w:val="28"/>
          <w:szCs w:val="28"/>
        </w:rPr>
        <w:t>, страны;</w:t>
      </w:r>
    </w:p>
    <w:p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8"/>
          <w:szCs w:val="28"/>
        </w:rPr>
      </w:pPr>
    </w:p>
    <w:p w:rsidR="00A014CA" w:rsidRPr="00782AE1" w:rsidRDefault="00A014CA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  <w:r w:rsidRPr="00782AE1">
        <w:rPr>
          <w:sz w:val="28"/>
          <w:szCs w:val="28"/>
        </w:rPr>
        <w:t>Социальными партнерами МБОУ «Чернышевская СОШ» являются:</w:t>
      </w:r>
    </w:p>
    <w:p w:rsidR="007B4FAF" w:rsidRPr="00782AE1" w:rsidRDefault="007B4FAF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A014CA" w:rsidRPr="00782AE1" w:rsidTr="007B4FAF">
        <w:tc>
          <w:tcPr>
            <w:tcW w:w="2943" w:type="dxa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53" w:name="_heading=h.1t3h5sf" w:colFirst="0" w:colLast="0"/>
            <w:bookmarkEnd w:id="53"/>
            <w:r w:rsidRPr="00782AE1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A014CA" w:rsidRPr="00782AE1" w:rsidRDefault="00A014CA" w:rsidP="00782AE1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  <w:r w:rsidRPr="00782AE1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014CA" w:rsidRPr="00782AE1" w:rsidTr="007B4FAF">
        <w:tc>
          <w:tcPr>
            <w:tcW w:w="2943" w:type="dxa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Реализация проекта «Пост № 1».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:rsidTr="007B4FAF">
        <w:trPr>
          <w:cantSplit/>
        </w:trPr>
        <w:tc>
          <w:tcPr>
            <w:tcW w:w="294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782AE1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014CA" w:rsidRPr="00782AE1" w:rsidTr="007B4FAF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мероприятий на базе школы.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Экскурсии в музей.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конкурсов, викторин.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:rsidTr="007B4FAF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sz w:val="28"/>
          <w:szCs w:val="28"/>
        </w:rPr>
      </w:pPr>
    </w:p>
    <w:p w:rsidR="00AD7808" w:rsidRPr="00782AE1" w:rsidRDefault="00CB3164" w:rsidP="00782AE1">
      <w:pPr>
        <w:tabs>
          <w:tab w:val="left" w:pos="284"/>
        </w:tabs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</w:r>
      <w:bookmarkStart w:id="54" w:name="_heading=h.206ipza" w:colFirst="0" w:colLast="0"/>
      <w:bookmarkEnd w:id="54"/>
      <w:r w:rsidRPr="00782AE1">
        <w:rPr>
          <w:b/>
          <w:color w:val="000000"/>
          <w:sz w:val="28"/>
          <w:szCs w:val="28"/>
        </w:rPr>
        <w:t>2.2.11. Модуль «Профориентация».</w:t>
      </w:r>
    </w:p>
    <w:p w:rsidR="00AD7808" w:rsidRPr="00782AE1" w:rsidRDefault="00CB3164" w:rsidP="00782AE1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РАЗДЕЛ 3. ОРГАНИЗАЦИОННЫЙ.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 w:rsidRPr="00782AE1">
        <w:rPr>
          <w:b/>
          <w:color w:val="000000"/>
          <w:sz w:val="28"/>
          <w:szCs w:val="28"/>
        </w:rPr>
        <w:t xml:space="preserve">3.1. </w:t>
      </w:r>
      <w:r w:rsidR="00CB3164" w:rsidRPr="00782AE1">
        <w:rPr>
          <w:b/>
          <w:color w:val="000000"/>
          <w:sz w:val="28"/>
          <w:szCs w:val="28"/>
        </w:rPr>
        <w:t>Кадровое обеспечение.</w:t>
      </w:r>
    </w:p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:rsidR="00A014CA" w:rsidRPr="00782AE1" w:rsidRDefault="00A014CA" w:rsidP="00782AE1">
      <w:pPr>
        <w:ind w:right="202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Заместитель 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</w:t>
            </w:r>
            <w:r w:rsidRPr="00782AE1">
              <w:rPr>
                <w:sz w:val="28"/>
                <w:szCs w:val="28"/>
              </w:rPr>
              <w:lastRenderedPageBreak/>
              <w:t>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014CA" w:rsidRPr="00782AE1" w:rsidTr="007B4FAF">
        <w:trPr>
          <w:trHeight w:val="415"/>
        </w:trPr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 xml:space="preserve">Заместитель 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ВР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Классный 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 xml:space="preserve">Осуществляет анализ и организует участие в планировании деятельности различных детских </w:t>
            </w:r>
            <w:r w:rsidRPr="00782AE1">
              <w:rPr>
                <w:color w:val="000000"/>
                <w:sz w:val="28"/>
                <w:szCs w:val="28"/>
              </w:rPr>
              <w:lastRenderedPageBreak/>
              <w:t>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782AE1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 w:rsidRPr="00782AE1">
        <w:rPr>
          <w:b/>
          <w:color w:val="000000"/>
          <w:sz w:val="28"/>
          <w:szCs w:val="28"/>
        </w:rPr>
        <w:t xml:space="preserve">3.2. </w:t>
      </w:r>
      <w:r w:rsidR="00CB3164" w:rsidRPr="00782AE1"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A014CA" w:rsidRPr="00782AE1" w:rsidRDefault="00A014CA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rPr>
          <w:bCs/>
          <w:color w:val="000000"/>
          <w:sz w:val="28"/>
          <w:szCs w:val="28"/>
        </w:rPr>
      </w:pPr>
      <w:r w:rsidRPr="00782AE1">
        <w:rPr>
          <w:bCs/>
          <w:color w:val="000000"/>
          <w:sz w:val="28"/>
          <w:szCs w:val="28"/>
        </w:rPr>
        <w:t>Школьные нормативно-правовые акты</w:t>
      </w:r>
      <w:r w:rsidRPr="00782AE1">
        <w:rPr>
          <w:sz w:val="28"/>
          <w:szCs w:val="28"/>
        </w:rPr>
        <w:t xml:space="preserve"> по вопросам воспитательной деятельности</w:t>
      </w:r>
      <w:r w:rsidRPr="00782AE1">
        <w:rPr>
          <w:bCs/>
          <w:color w:val="000000"/>
          <w:sz w:val="28"/>
          <w:szCs w:val="28"/>
        </w:rPr>
        <w:t xml:space="preserve"> </w:t>
      </w:r>
    </w:p>
    <w:p w:rsidR="00A014CA" w:rsidRPr="00782AE1" w:rsidRDefault="00536053" w:rsidP="00782AE1">
      <w:pPr>
        <w:pStyle w:val="af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A014CA" w:rsidRPr="00782AE1">
          <w:rPr>
            <w:rStyle w:val="ad"/>
            <w:bCs/>
            <w:sz w:val="28"/>
            <w:szCs w:val="28"/>
          </w:rPr>
          <w:t>https://edu.tatar.ru/v_gora/chernyshevka/sch/page2124631.htm</w:t>
        </w:r>
      </w:hyperlink>
      <w:r w:rsidR="00A014CA" w:rsidRPr="00782AE1">
        <w:rPr>
          <w:bCs/>
          <w:color w:val="000000"/>
          <w:sz w:val="28"/>
          <w:szCs w:val="28"/>
        </w:rPr>
        <w:t xml:space="preserve"> </w:t>
      </w:r>
    </w:p>
    <w:p w:rsidR="00AD7808" w:rsidRPr="00782AE1" w:rsidRDefault="00536053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color w:val="000000"/>
          <w:sz w:val="28"/>
          <w:szCs w:val="28"/>
        </w:rPr>
      </w:pPr>
      <w:hyperlink r:id="rId10" w:history="1">
        <w:r w:rsidR="00A014CA" w:rsidRPr="00782AE1">
          <w:rPr>
            <w:color w:val="2A2A2A"/>
            <w:sz w:val="28"/>
            <w:szCs w:val="28"/>
          </w:rPr>
          <w:t>Устав школы</w:t>
        </w:r>
      </w:hyperlink>
      <w:r w:rsidR="00A014CA" w:rsidRPr="00782AE1">
        <w:rPr>
          <w:color w:val="000000"/>
          <w:sz w:val="28"/>
          <w:szCs w:val="28"/>
        </w:rPr>
        <w:t>.</w:t>
      </w:r>
      <w:r w:rsidR="00A014CA" w:rsidRPr="00782AE1">
        <w:rPr>
          <w:color w:val="000000"/>
          <w:sz w:val="28"/>
          <w:szCs w:val="28"/>
        </w:rPr>
        <w:br/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 w:rsidRPr="00782AE1">
        <w:rPr>
          <w:b/>
          <w:color w:val="000000"/>
          <w:sz w:val="28"/>
          <w:szCs w:val="28"/>
        </w:rPr>
        <w:t xml:space="preserve">3.3. </w:t>
      </w:r>
      <w:r w:rsidR="00CB3164" w:rsidRPr="00782AE1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222" w:right="-7" w:firstLine="70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1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 xml:space="preserve">Проводятся консультации родителей (законных </w:t>
            </w:r>
            <w:r w:rsidRPr="00782AE1">
              <w:rPr>
                <w:color w:val="000000"/>
                <w:sz w:val="28"/>
                <w:szCs w:val="28"/>
              </w:rPr>
              <w:lastRenderedPageBreak/>
              <w:t>представителей) педагога-психолога, социального педагога.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 w:rsidRPr="00782AE1">
        <w:rPr>
          <w:b/>
          <w:color w:val="000000"/>
          <w:sz w:val="28"/>
          <w:szCs w:val="28"/>
        </w:rPr>
        <w:t xml:space="preserve">3.4. </w:t>
      </w:r>
      <w:r w:rsidR="00CB3164" w:rsidRPr="00782AE1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782AE1">
        <w:rPr>
          <w:rFonts w:eastAsia="Batang"/>
          <w:color w:val="000000"/>
          <w:sz w:val="28"/>
          <w:szCs w:val="28"/>
        </w:rPr>
        <w:t>о награждениях</w:t>
      </w:r>
      <w:r w:rsidRPr="00782AE1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782AE1">
        <w:rPr>
          <w:rFonts w:eastAsia="Batang"/>
          <w:color w:val="000000"/>
          <w:sz w:val="28"/>
          <w:szCs w:val="28"/>
        </w:rPr>
        <w:t>в эт</w:t>
      </w:r>
      <w:r w:rsidRPr="00782AE1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D7808" w:rsidRPr="00782AE1" w:rsidRDefault="00CB3164" w:rsidP="00782AE1">
      <w:pPr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782AE1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782AE1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782AE1">
        <w:rPr>
          <w:rFonts w:eastAsia="Batang"/>
          <w:color w:val="000000"/>
          <w:sz w:val="28"/>
          <w:szCs w:val="28"/>
        </w:rPr>
        <w:t>личностных до</w:t>
      </w:r>
      <w:r w:rsidRPr="00782AE1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</w:t>
      </w:r>
      <w:r w:rsidRPr="00782AE1">
        <w:rPr>
          <w:color w:val="000000"/>
          <w:sz w:val="28"/>
          <w:szCs w:val="28"/>
        </w:rPr>
        <w:lastRenderedPageBreak/>
        <w:t>индивидуальной поддержке нуждающихся в помощи обучающихся, семей, педагогических работников.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 w:rsidRPr="00782AE1">
        <w:rPr>
          <w:b/>
          <w:color w:val="000000"/>
          <w:sz w:val="28"/>
          <w:szCs w:val="28"/>
        </w:rPr>
        <w:t xml:space="preserve">3.5. </w:t>
      </w:r>
      <w:r w:rsidR="00CB3164" w:rsidRPr="00782AE1">
        <w:rPr>
          <w:b/>
          <w:color w:val="000000"/>
          <w:sz w:val="28"/>
          <w:szCs w:val="28"/>
        </w:rPr>
        <w:t>Анализ воспитательного процесса.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D7808" w:rsidRPr="00782AE1" w:rsidRDefault="00CB3164" w:rsidP="00782AE1">
      <w:pPr>
        <w:ind w:right="210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AD7808" w:rsidRPr="00782AE1" w:rsidRDefault="00CB3164" w:rsidP="00782AE1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  <w:t xml:space="preserve">Критерием, на основе которого осуществляется данный анализ, </w:t>
      </w:r>
      <w:r w:rsidRPr="00782AE1">
        <w:rPr>
          <w:sz w:val="28"/>
          <w:szCs w:val="28"/>
        </w:rPr>
        <w:lastRenderedPageBreak/>
        <w:t xml:space="preserve">является динамика личностного развития обучающихся в каждом классе. 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782AE1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:rsidR="00AD7808" w:rsidRPr="00782AE1" w:rsidRDefault="00AD7808" w:rsidP="00782AE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tbl>
      <w:tblPr>
        <w:tblStyle w:val="aff2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AD7808" w:rsidRPr="00782AE1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Сроки проведения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Оценка мотивации обучения школьников</w:t>
            </w:r>
          </w:p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Сентябрь-октябрь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Ноябрь-декабрь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ind w:left="34"/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Оценка профессиональной </w:t>
            </w:r>
            <w:r w:rsidRPr="00782AE1">
              <w:rPr>
                <w:sz w:val="28"/>
                <w:szCs w:val="28"/>
              </w:rPr>
              <w:lastRenderedPageBreak/>
              <w:t>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 xml:space="preserve">Методика изучения статусов профессиональной идентичности А. А. Азбель, </w:t>
            </w:r>
            <w:r w:rsidRPr="00782AE1">
              <w:rPr>
                <w:sz w:val="28"/>
                <w:szCs w:val="28"/>
              </w:rPr>
              <w:lastRenderedPageBreak/>
              <w:t>при участии А.Г. Грецова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Апрель-май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</w:tbl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внешкольных мероприятий;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взаимодействия с родительским сообществом;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ученического самоуправления;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профилактике и безопасности;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профориентации обучающихся.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782AE1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782AE1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782AE1">
        <w:rPr>
          <w:rFonts w:eastAsia="Batang"/>
          <w:color w:val="000000"/>
          <w:sz w:val="28"/>
          <w:szCs w:val="28"/>
        </w:rPr>
        <w:t>рассматриваются и</w:t>
      </w:r>
      <w:r w:rsidRPr="00782AE1">
        <w:rPr>
          <w:color w:val="000000"/>
          <w:sz w:val="28"/>
          <w:szCs w:val="28"/>
        </w:rPr>
        <w:t xml:space="preserve"> утверждаются </w:t>
      </w:r>
      <w:r w:rsidRPr="00782AE1">
        <w:rPr>
          <w:color w:val="000000"/>
          <w:sz w:val="28"/>
          <w:szCs w:val="28"/>
        </w:rPr>
        <w:lastRenderedPageBreak/>
        <w:t>педагогическим советом.</w:t>
      </w:r>
    </w:p>
    <w:p w:rsidR="00AD7808" w:rsidRDefault="00CB316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D7808" w:rsidRDefault="00AD7808">
      <w:pPr>
        <w:tabs>
          <w:tab w:val="left" w:pos="3630"/>
        </w:tabs>
        <w:spacing w:line="276" w:lineRule="auto"/>
      </w:pPr>
    </w:p>
    <w:tbl>
      <w:tblPr>
        <w:tblStyle w:val="aff3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8"/>
        <w:gridCol w:w="7072"/>
        <w:gridCol w:w="1033"/>
      </w:tblGrid>
      <w:tr w:rsidR="00AD780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D780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AD780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AD7808"/>
        </w:tc>
      </w:tr>
      <w:tr w:rsidR="00AD780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AD7808" w:rsidRDefault="00CB3164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D780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D780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D780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</w:tbl>
    <w:p w:rsidR="00AD7808" w:rsidRDefault="00AD7808">
      <w:pPr>
        <w:tabs>
          <w:tab w:val="left" w:pos="3630"/>
        </w:tabs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CB3164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D7808" w:rsidRDefault="00CB3164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0" w:name="_heading=h.sqyw64" w:colFirst="0" w:colLast="0"/>
      <w:bookmarkEnd w:id="60"/>
      <w:r>
        <w:rPr>
          <w:b/>
          <w:sz w:val="24"/>
          <w:szCs w:val="24"/>
        </w:rPr>
        <w:t>Анализ видов совместной деятельности</w:t>
      </w:r>
    </w:p>
    <w:p w:rsidR="00AD7808" w:rsidRDefault="00AD7808">
      <w:pPr>
        <w:tabs>
          <w:tab w:val="left" w:pos="3630"/>
        </w:tabs>
        <w:spacing w:line="276" w:lineRule="auto"/>
        <w:jc w:val="center"/>
        <w:rPr>
          <w:b/>
        </w:rPr>
      </w:pPr>
    </w:p>
    <w:p w:rsidR="00AD7808" w:rsidRDefault="00CB31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:rsidR="00AD7808" w:rsidRDefault="00AD7808">
      <w:pPr>
        <w:jc w:val="center"/>
        <w:rPr>
          <w:b/>
          <w:sz w:val="24"/>
          <w:szCs w:val="24"/>
        </w:rPr>
      </w:pP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AD7808" w:rsidRDefault="00CB3164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моем классе проводятся мероприятия вне школы: поездки, походы, экскурсии, посещение театра, музея, кинопарка и т.д.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AD7808" w:rsidRDefault="00AD7808">
      <w:pPr>
        <w:rPr>
          <w:sz w:val="24"/>
          <w:szCs w:val="24"/>
        </w:rPr>
      </w:pP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D7808" w:rsidRDefault="00CB3164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:rsidR="00AD7808" w:rsidRDefault="00AD7808"/>
    <w:p w:rsidR="00AD7808" w:rsidRDefault="00CB3164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AD7808" w:rsidRDefault="00CB3164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Педагоги школы всегда корректны, доброжелательны и конструктивны в общении с родителями.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AD7808" w:rsidRDefault="00AD7808">
      <w:pPr>
        <w:rPr>
          <w:sz w:val="24"/>
          <w:szCs w:val="24"/>
        </w:rPr>
      </w:pPr>
    </w:p>
    <w:p w:rsidR="00AD7808" w:rsidRDefault="00AD7808">
      <w:pPr>
        <w:rPr>
          <w:sz w:val="24"/>
          <w:szCs w:val="24"/>
        </w:rPr>
      </w:pPr>
    </w:p>
    <w:sectPr w:rsidR="00AD7808" w:rsidSect="00AD780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DF4" w:rsidRDefault="00536DF4" w:rsidP="00AD7808">
      <w:r>
        <w:separator/>
      </w:r>
    </w:p>
  </w:endnote>
  <w:endnote w:type="continuationSeparator" w:id="0">
    <w:p w:rsidR="00536DF4" w:rsidRDefault="00536DF4" w:rsidP="00AD7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289" w:rsidRDefault="006172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617289" w:rsidRDefault="006172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DF4" w:rsidRDefault="00536DF4" w:rsidP="00AD7808">
      <w:r>
        <w:separator/>
      </w:r>
    </w:p>
  </w:footnote>
  <w:footnote w:type="continuationSeparator" w:id="0">
    <w:p w:rsidR="00536DF4" w:rsidRDefault="00536DF4" w:rsidP="00AD78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2BF"/>
    <w:multiLevelType w:val="multilevel"/>
    <w:tmpl w:val="A05ED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4C7CFB"/>
    <w:multiLevelType w:val="multilevel"/>
    <w:tmpl w:val="18EC6C26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7B4169"/>
    <w:multiLevelType w:val="multilevel"/>
    <w:tmpl w:val="1A00E84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4">
    <w:nsid w:val="23900C2A"/>
    <w:multiLevelType w:val="multilevel"/>
    <w:tmpl w:val="BE520A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48D6637"/>
    <w:multiLevelType w:val="multilevel"/>
    <w:tmpl w:val="11542480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2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6">
    <w:nsid w:val="29F44081"/>
    <w:multiLevelType w:val="multilevel"/>
    <w:tmpl w:val="D2BE438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B6B5702"/>
    <w:multiLevelType w:val="multilevel"/>
    <w:tmpl w:val="59D251F8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2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8">
    <w:nsid w:val="38887938"/>
    <w:multiLevelType w:val="multilevel"/>
    <w:tmpl w:val="3E5220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B50EC7"/>
    <w:multiLevelType w:val="multilevel"/>
    <w:tmpl w:val="3BFC985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3A6C05D1"/>
    <w:multiLevelType w:val="multilevel"/>
    <w:tmpl w:val="7FD44D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C6F2F27"/>
    <w:multiLevelType w:val="multilevel"/>
    <w:tmpl w:val="732A915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8E667F8"/>
    <w:multiLevelType w:val="multilevel"/>
    <w:tmpl w:val="D25C917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197424B"/>
    <w:multiLevelType w:val="multilevel"/>
    <w:tmpl w:val="D7DA6CC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7314D8C"/>
    <w:multiLevelType w:val="multilevel"/>
    <w:tmpl w:val="6708219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81015BE"/>
    <w:multiLevelType w:val="multilevel"/>
    <w:tmpl w:val="B4AE0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40370"/>
    <w:multiLevelType w:val="multilevel"/>
    <w:tmpl w:val="255CAA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9176876"/>
    <w:multiLevelType w:val="multilevel"/>
    <w:tmpl w:val="80F6C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3434E"/>
    <w:multiLevelType w:val="multilevel"/>
    <w:tmpl w:val="6D68C8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2C23AC3"/>
    <w:multiLevelType w:val="multilevel"/>
    <w:tmpl w:val="19CE50B6"/>
    <w:lvl w:ilvl="0">
      <w:start w:val="26"/>
      <w:numFmt w:val="decimal"/>
      <w:lvlText w:val="%1."/>
      <w:lvlJc w:val="left"/>
      <w:pPr>
        <w:ind w:left="1020" w:hanging="1020"/>
      </w:pPr>
    </w:lvl>
    <w:lvl w:ilvl="1">
      <w:start w:val="2"/>
      <w:numFmt w:val="decimal"/>
      <w:lvlText w:val="%1.%2."/>
      <w:lvlJc w:val="left"/>
      <w:pPr>
        <w:ind w:left="1342" w:hanging="1020"/>
      </w:pPr>
    </w:lvl>
    <w:lvl w:ilvl="2">
      <w:start w:val="2"/>
      <w:numFmt w:val="decimal"/>
      <w:lvlText w:val="%1.%2.%3."/>
      <w:lvlJc w:val="left"/>
      <w:pPr>
        <w:ind w:left="1664" w:hanging="1020"/>
      </w:pPr>
    </w:lvl>
    <w:lvl w:ilvl="3">
      <w:start w:val="3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0">
    <w:nsid w:val="7309746B"/>
    <w:multiLevelType w:val="multilevel"/>
    <w:tmpl w:val="F1EEFFE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>
    <w:nsid w:val="732D5A75"/>
    <w:multiLevelType w:val="multilevel"/>
    <w:tmpl w:val="21F074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51C74E7"/>
    <w:multiLevelType w:val="multilevel"/>
    <w:tmpl w:val="28F0E9D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41CA3"/>
    <w:multiLevelType w:val="multilevel"/>
    <w:tmpl w:val="C5386C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68A4D43"/>
    <w:multiLevelType w:val="multilevel"/>
    <w:tmpl w:val="6EB0B17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0"/>
  </w:num>
  <w:num w:numId="5">
    <w:abstractNumId w:val="13"/>
  </w:num>
  <w:num w:numId="6">
    <w:abstractNumId w:val="6"/>
  </w:num>
  <w:num w:numId="7">
    <w:abstractNumId w:val="15"/>
  </w:num>
  <w:num w:numId="8">
    <w:abstractNumId w:val="19"/>
  </w:num>
  <w:num w:numId="9">
    <w:abstractNumId w:val="22"/>
  </w:num>
  <w:num w:numId="10">
    <w:abstractNumId w:val="17"/>
  </w:num>
  <w:num w:numId="11">
    <w:abstractNumId w:val="8"/>
  </w:num>
  <w:num w:numId="12">
    <w:abstractNumId w:val="1"/>
  </w:num>
  <w:num w:numId="13">
    <w:abstractNumId w:val="11"/>
  </w:num>
  <w:num w:numId="14">
    <w:abstractNumId w:val="18"/>
  </w:num>
  <w:num w:numId="15">
    <w:abstractNumId w:val="16"/>
  </w:num>
  <w:num w:numId="16">
    <w:abstractNumId w:val="9"/>
  </w:num>
  <w:num w:numId="17">
    <w:abstractNumId w:val="14"/>
  </w:num>
  <w:num w:numId="18">
    <w:abstractNumId w:val="23"/>
  </w:num>
  <w:num w:numId="19">
    <w:abstractNumId w:val="10"/>
  </w:num>
  <w:num w:numId="20">
    <w:abstractNumId w:val="20"/>
  </w:num>
  <w:num w:numId="21">
    <w:abstractNumId w:val="2"/>
  </w:num>
  <w:num w:numId="22">
    <w:abstractNumId w:val="21"/>
  </w:num>
  <w:num w:numId="23">
    <w:abstractNumId w:val="5"/>
  </w:num>
  <w:num w:numId="24">
    <w:abstractNumId w:val="1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808"/>
    <w:rsid w:val="001075CA"/>
    <w:rsid w:val="002271A6"/>
    <w:rsid w:val="003E3751"/>
    <w:rsid w:val="00536053"/>
    <w:rsid w:val="00536DF4"/>
    <w:rsid w:val="006050D7"/>
    <w:rsid w:val="00617289"/>
    <w:rsid w:val="00683713"/>
    <w:rsid w:val="00782AE1"/>
    <w:rsid w:val="007934D4"/>
    <w:rsid w:val="007B4FAF"/>
    <w:rsid w:val="008E243A"/>
    <w:rsid w:val="00A014CA"/>
    <w:rsid w:val="00A4757F"/>
    <w:rsid w:val="00AD7808"/>
    <w:rsid w:val="00AF3B01"/>
    <w:rsid w:val="00BA3A7B"/>
    <w:rsid w:val="00BE0090"/>
    <w:rsid w:val="00C44685"/>
    <w:rsid w:val="00C61773"/>
    <w:rsid w:val="00CB3164"/>
    <w:rsid w:val="00D455D1"/>
    <w:rsid w:val="00FA4937"/>
    <w:rsid w:val="00FB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808"/>
  </w:style>
  <w:style w:type="paragraph" w:styleId="1">
    <w:name w:val="heading 1"/>
    <w:basedOn w:val="a"/>
    <w:uiPriority w:val="1"/>
    <w:qFormat/>
    <w:rsid w:val="00AD780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rsid w:val="00AD78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D78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D78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D78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D78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D7808"/>
  </w:style>
  <w:style w:type="table" w:customStyle="1" w:styleId="TableNormal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D780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normal">
    <w:name w:val="normal"/>
    <w:rsid w:val="00AD7808"/>
  </w:style>
  <w:style w:type="table" w:customStyle="1" w:styleId="TableNormal0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D78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D780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AD7808"/>
    <w:pPr>
      <w:ind w:left="222" w:firstLine="707"/>
      <w:jc w:val="both"/>
    </w:pPr>
    <w:rPr>
      <w:sz w:val="28"/>
      <w:szCs w:val="28"/>
    </w:rPr>
  </w:style>
  <w:style w:type="paragraph" w:styleId="a6">
    <w:name w:val="List Paragraph"/>
    <w:basedOn w:val="a"/>
    <w:link w:val="a7"/>
    <w:qFormat/>
    <w:rsid w:val="00AD780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7808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7">
    <w:name w:val="Subtitle"/>
    <w:basedOn w:val="normal"/>
    <w:next w:val="normal"/>
    <w:rsid w:val="00AD780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AD78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rsid w:val="00AD780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AD78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sid w:val="00CB3164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2271A6"/>
    <w:pPr>
      <w:autoSpaceDE w:val="0"/>
      <w:autoSpaceDN w:val="0"/>
      <w:spacing w:before="76"/>
      <w:ind w:left="786" w:right="936" w:hanging="779"/>
      <w:outlineLvl w:val="2"/>
    </w:pPr>
    <w:rPr>
      <w:b/>
      <w:bCs/>
      <w:sz w:val="32"/>
      <w:szCs w:val="3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0GHSI2dkM6pMP++Oph1CZZpDA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Ta2J2NFAtM0dzWDgzUlFaWmxXMG44cjdBM21Od1p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35</Pages>
  <Words>11437</Words>
  <Characters>65192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Ш</cp:lastModifiedBy>
  <cp:revision>8</cp:revision>
  <dcterms:created xsi:type="dcterms:W3CDTF">2023-07-11T02:46:00Z</dcterms:created>
  <dcterms:modified xsi:type="dcterms:W3CDTF">2023-10-22T14:34:00Z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